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0B" w:rsidRPr="001C3A0B" w:rsidRDefault="00AD7C6D" w:rsidP="001C3A0B">
      <w:pPr>
        <w:pStyle w:val="Kopfzeile"/>
        <w:rPr>
          <w:szCs w:val="20"/>
        </w:rPr>
      </w:pPr>
      <w:r>
        <w:rPr>
          <w:noProof/>
          <w:szCs w:val="20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77D99EEC" wp14:editId="72B2C356">
                <wp:simplePos x="0" y="0"/>
                <wp:positionH relativeFrom="column">
                  <wp:posOffset>4158615</wp:posOffset>
                </wp:positionH>
                <wp:positionV relativeFrom="paragraph">
                  <wp:posOffset>-41275</wp:posOffset>
                </wp:positionV>
                <wp:extent cx="2487930" cy="825500"/>
                <wp:effectExtent l="0" t="0" r="7620" b="12700"/>
                <wp:wrapNone/>
                <wp:docPr id="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87930" cy="825500"/>
                          <a:chOff x="7460" y="728"/>
                          <a:chExt cx="3918" cy="1300"/>
                        </a:xfrm>
                      </wpg:grpSpPr>
                      <wps:wsp>
                        <wps:cNvPr id="4" name="Line 16"/>
                        <wps:cNvCnPr/>
                        <wps:spPr bwMode="auto">
                          <a:xfrm flipH="1">
                            <a:off x="7460" y="728"/>
                            <a:ext cx="1" cy="1296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7"/>
                        <wps:cNvCnPr/>
                        <wps:spPr bwMode="auto">
                          <a:xfrm>
                            <a:off x="7463" y="2028"/>
                            <a:ext cx="3915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E518D3" id="Group 18" o:spid="_x0000_s1026" style="position:absolute;margin-left:327.45pt;margin-top:-3.25pt;width:195.9pt;height:65pt;z-index:251656704" coordorigin="7460,728" coordsize="3918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" o:allowincell="f">
                <v:line id="Line 16" o:spid="_x0000_s1027" style="position:absolute;flip:x;visibility:visible;mso-wrap-style:square" from="7460,728" to="7461,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" strokeweight=".8pt"/>
                <v:line id="Line 17" o:spid="_x0000_s1028" style="position:absolute;visibility:visible;mso-wrap-style:square" from="7463,2028" to="11378,2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" strokeweight=".8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1" locked="0" layoutInCell="1" allowOverlap="1" wp14:anchorId="1F6A291D" wp14:editId="46B810EE">
            <wp:simplePos x="0" y="0"/>
            <wp:positionH relativeFrom="column">
              <wp:posOffset>4219575</wp:posOffset>
            </wp:positionH>
            <wp:positionV relativeFrom="paragraph">
              <wp:posOffset>78105</wp:posOffset>
            </wp:positionV>
            <wp:extent cx="590550" cy="610870"/>
            <wp:effectExtent l="0" t="0" r="0" b="0"/>
            <wp:wrapTight wrapText="bothSides">
              <wp:wrapPolygon edited="0">
                <wp:start x="0" y="0"/>
                <wp:lineTo x="0" y="20881"/>
                <wp:lineTo x="20903" y="20881"/>
                <wp:lineTo x="20903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et_SS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6E5AAC" wp14:editId="0A9934A8">
                <wp:simplePos x="0" y="0"/>
                <wp:positionH relativeFrom="column">
                  <wp:posOffset>4944745</wp:posOffset>
                </wp:positionH>
                <wp:positionV relativeFrom="paragraph">
                  <wp:posOffset>-46355</wp:posOffset>
                </wp:positionV>
                <wp:extent cx="1699260" cy="734060"/>
                <wp:effectExtent l="0" t="0" r="0" b="889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11E" w:rsidRDefault="0096611E" w:rsidP="001C3A0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line="340" w:lineRule="exact"/>
                              <w:rPr>
                                <w:caps/>
                                <w:color w:val="1F497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aps/>
                                <w:color w:val="1F497D"/>
                                <w:sz w:val="16"/>
                                <w:szCs w:val="16"/>
                              </w:rPr>
                              <w:t>sTADT fULDA</w:t>
                            </w:r>
                          </w:p>
                          <w:p w:rsidR="007E095D" w:rsidRDefault="0096611E" w:rsidP="001C3A0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line="340" w:lineRule="exact"/>
                              <w:rPr>
                                <w:caps/>
                                <w:color w:val="1F497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aps/>
                                <w:color w:val="1F497D"/>
                                <w:sz w:val="16"/>
                                <w:szCs w:val="16"/>
                              </w:rPr>
                              <w:t>AMT FÜR jUGEND,</w:t>
                            </w:r>
                          </w:p>
                          <w:p w:rsidR="0096611E" w:rsidRPr="001C3A0B" w:rsidRDefault="0096611E" w:rsidP="001C3A0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line="340" w:lineRule="exact"/>
                              <w:rPr>
                                <w:caps/>
                                <w:color w:val="1F497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aps/>
                                <w:color w:val="1F497D"/>
                                <w:sz w:val="16"/>
                                <w:szCs w:val="16"/>
                              </w:rPr>
                              <w:t>fAMILIEN UND sENIOREN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E5AA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9.35pt;margin-top:-3.65pt;width:133.8pt;height:57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95v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" filled="f" stroked="f">
                <v:textbox>
                  <w:txbxContent>
                    <w:p w:rsidR="0096611E" w:rsidRDefault="0096611E" w:rsidP="001C3A0B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spacing w:line="340" w:lineRule="exact"/>
                        <w:rPr>
                          <w:caps/>
                          <w:color w:val="1F497D"/>
                          <w:sz w:val="16"/>
                          <w:szCs w:val="16"/>
                        </w:rPr>
                      </w:pPr>
                      <w:r>
                        <w:rPr>
                          <w:caps/>
                          <w:color w:val="1F497D"/>
                          <w:sz w:val="16"/>
                          <w:szCs w:val="16"/>
                        </w:rPr>
                        <w:t>sTADT fULDA</w:t>
                      </w:r>
                    </w:p>
                    <w:p w:rsidR="007E095D" w:rsidRDefault="0096611E" w:rsidP="001C3A0B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spacing w:line="340" w:lineRule="exact"/>
                        <w:rPr>
                          <w:caps/>
                          <w:color w:val="1F497D"/>
                          <w:sz w:val="16"/>
                          <w:szCs w:val="16"/>
                        </w:rPr>
                      </w:pPr>
                      <w:r>
                        <w:rPr>
                          <w:caps/>
                          <w:color w:val="1F497D"/>
                          <w:sz w:val="16"/>
                          <w:szCs w:val="16"/>
                        </w:rPr>
                        <w:t>AMT FÜR jUGEND,</w:t>
                      </w:r>
                    </w:p>
                    <w:p w:rsidR="0096611E" w:rsidRPr="001C3A0B" w:rsidRDefault="0096611E" w:rsidP="001C3A0B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  <w:spacing w:line="340" w:lineRule="exact"/>
                        <w:rPr>
                          <w:caps/>
                          <w:color w:val="1F497D"/>
                          <w:sz w:val="16"/>
                          <w:szCs w:val="16"/>
                        </w:rPr>
                      </w:pPr>
                      <w:r>
                        <w:rPr>
                          <w:caps/>
                          <w:color w:val="1F497D"/>
                          <w:sz w:val="16"/>
                          <w:szCs w:val="16"/>
                        </w:rPr>
                        <w:t>fAMILIEN UND sENIOREN</w:t>
                      </w:r>
                    </w:p>
                  </w:txbxContent>
                </v:textbox>
              </v:shape>
            </w:pict>
          </mc:Fallback>
        </mc:AlternateContent>
      </w:r>
      <w:r w:rsidR="004D28CB">
        <w:rPr>
          <w:noProof/>
          <w:szCs w:val="20"/>
        </w:rPr>
        <w:drawing>
          <wp:anchor distT="0" distB="0" distL="114300" distR="114300" simplePos="0" relativeHeight="251657728" behindDoc="1" locked="0" layoutInCell="1" allowOverlap="1" wp14:anchorId="3285BF0A" wp14:editId="4FFEAA57">
            <wp:simplePos x="0" y="0"/>
            <wp:positionH relativeFrom="column">
              <wp:posOffset>4159250</wp:posOffset>
            </wp:positionH>
            <wp:positionV relativeFrom="paragraph">
              <wp:posOffset>-871855</wp:posOffset>
            </wp:positionV>
            <wp:extent cx="2484120" cy="828040"/>
            <wp:effectExtent l="0" t="0" r="0" b="0"/>
            <wp:wrapTight wrapText="bothSides">
              <wp:wrapPolygon edited="0">
                <wp:start x="0" y="0"/>
                <wp:lineTo x="0" y="20871"/>
                <wp:lineTo x="21368" y="20871"/>
                <wp:lineTo x="21368" y="0"/>
                <wp:lineTo x="0" y="0"/>
              </wp:wrapPolygon>
            </wp:wrapTight>
            <wp:docPr id="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A4F" w:rsidRPr="001C3A0B">
        <w:rPr>
          <w:b/>
          <w:i/>
          <w:szCs w:val="20"/>
        </w:rPr>
        <w:tab/>
      </w:r>
      <w:r w:rsidR="00FF44B8" w:rsidRPr="001C3A0B">
        <w:rPr>
          <w:b/>
          <w:i/>
          <w:szCs w:val="20"/>
        </w:rPr>
        <w:tab/>
      </w:r>
      <w:r w:rsidR="00FF44B8" w:rsidRPr="001C3A0B">
        <w:rPr>
          <w:b/>
          <w:szCs w:val="20"/>
        </w:rPr>
        <w:tab/>
      </w:r>
      <w:r w:rsidR="00FF44B8" w:rsidRPr="001C3A0B">
        <w:rPr>
          <w:b/>
          <w:szCs w:val="20"/>
        </w:rPr>
        <w:tab/>
      </w:r>
      <w:r w:rsidR="00FF44B8" w:rsidRPr="001C3A0B">
        <w:rPr>
          <w:b/>
          <w:szCs w:val="20"/>
        </w:rPr>
        <w:tab/>
      </w:r>
    </w:p>
    <w:p w:rsidR="001C3A0B" w:rsidRPr="001C3A0B" w:rsidRDefault="001C3A0B" w:rsidP="001C3A0B">
      <w:pPr>
        <w:pStyle w:val="Kopfzeile"/>
        <w:rPr>
          <w:szCs w:val="20"/>
        </w:rPr>
      </w:pPr>
    </w:p>
    <w:p w:rsidR="001C3A0B" w:rsidRPr="001C3A0B" w:rsidRDefault="001C3A0B" w:rsidP="001C3A0B">
      <w:pPr>
        <w:pStyle w:val="Kopfzeile"/>
        <w:rPr>
          <w:szCs w:val="20"/>
        </w:rPr>
      </w:pPr>
    </w:p>
    <w:p w:rsidR="001C3A0B" w:rsidRPr="001C3A0B" w:rsidRDefault="001C3A0B" w:rsidP="001C3A0B">
      <w:pPr>
        <w:pStyle w:val="Kopfzeile"/>
        <w:rPr>
          <w:szCs w:val="20"/>
        </w:rPr>
      </w:pPr>
    </w:p>
    <w:p w:rsidR="001C3A0B" w:rsidRPr="001C3A0B" w:rsidRDefault="001C3A0B" w:rsidP="001C3A0B">
      <w:pPr>
        <w:pStyle w:val="Kopfzeile"/>
        <w:rPr>
          <w:szCs w:val="20"/>
        </w:rPr>
      </w:pPr>
    </w:p>
    <w:p w:rsidR="001C3A0B" w:rsidRPr="001C3A0B" w:rsidRDefault="001C3A0B" w:rsidP="001C3A0B">
      <w:pPr>
        <w:pStyle w:val="Kopfzeile"/>
        <w:rPr>
          <w:szCs w:val="20"/>
        </w:rPr>
      </w:pPr>
    </w:p>
    <w:p w:rsidR="002E61BC" w:rsidRPr="00F0180C" w:rsidRDefault="00C01FB1" w:rsidP="002E61BC">
      <w:pPr>
        <w:keepNext/>
        <w:numPr>
          <w:ilvl w:val="0"/>
          <w:numId w:val="30"/>
        </w:numPr>
        <w:suppressAutoHyphens/>
        <w:jc w:val="center"/>
        <w:outlineLvl w:val="0"/>
        <w:rPr>
          <w:rFonts w:cs="Arial"/>
          <w:b/>
          <w:bCs/>
          <w:kern w:val="32"/>
          <w:szCs w:val="20"/>
        </w:rPr>
      </w:pPr>
      <w:r>
        <w:rPr>
          <w:szCs w:val="20"/>
        </w:rPr>
        <w:t xml:space="preserve"> </w:t>
      </w:r>
    </w:p>
    <w:p w:rsidR="002E61BC" w:rsidRPr="002E61BC" w:rsidRDefault="002E61BC" w:rsidP="002E61BC">
      <w:pPr>
        <w:keepNext/>
        <w:numPr>
          <w:ilvl w:val="0"/>
          <w:numId w:val="30"/>
        </w:numPr>
        <w:suppressAutoHyphens/>
        <w:jc w:val="center"/>
        <w:outlineLvl w:val="0"/>
        <w:rPr>
          <w:b/>
        </w:rPr>
      </w:pPr>
      <w:r w:rsidRPr="002E61BC">
        <w:rPr>
          <w:rFonts w:cs="Arial"/>
          <w:b/>
          <w:bCs/>
          <w:kern w:val="32"/>
          <w:sz w:val="28"/>
          <w:szCs w:val="32"/>
        </w:rPr>
        <w:t xml:space="preserve">Vereinbarung </w:t>
      </w:r>
      <w:r w:rsidRPr="002E61BC">
        <w:rPr>
          <w:rFonts w:cs="Arial"/>
          <w:b/>
          <w:bCs/>
          <w:kern w:val="32"/>
          <w:szCs w:val="20"/>
        </w:rPr>
        <w:t>für ein</w:t>
      </w:r>
      <w:r>
        <w:rPr>
          <w:rFonts w:cs="Arial"/>
          <w:b/>
          <w:bCs/>
          <w:kern w:val="32"/>
          <w:szCs w:val="20"/>
        </w:rPr>
        <w:t xml:space="preserve"> </w:t>
      </w:r>
      <w:r w:rsidRPr="002E61BC">
        <w:rPr>
          <w:b/>
          <w:sz w:val="28"/>
          <w:szCs w:val="28"/>
        </w:rPr>
        <w:t>Stadtteilprojekt</w:t>
      </w:r>
    </w:p>
    <w:p w:rsidR="002E61BC" w:rsidRPr="00A9691E" w:rsidRDefault="002E61BC" w:rsidP="002E61BC">
      <w:pPr>
        <w:rPr>
          <w:b/>
        </w:rPr>
      </w:pPr>
    </w:p>
    <w:p w:rsidR="002E61BC" w:rsidRPr="00A9691E" w:rsidRDefault="002E61BC" w:rsidP="002E6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120"/>
      </w:tblGrid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Vereinbarung zwischen</w:t>
            </w:r>
          </w:p>
          <w:p w:rsidR="002E61BC" w:rsidRPr="00A9691E" w:rsidRDefault="002E61BC" w:rsidP="004067C2">
            <w:pPr>
              <w:rPr>
                <w:i/>
                <w:sz w:val="18"/>
                <w:szCs w:val="18"/>
              </w:rPr>
            </w:pPr>
            <w:r w:rsidRPr="00A9691E">
              <w:rPr>
                <w:i/>
                <w:sz w:val="18"/>
                <w:szCs w:val="18"/>
              </w:rPr>
              <w:t>(Öffentlicher Träger der Jugendhilfe)</w:t>
            </w:r>
          </w:p>
        </w:tc>
        <w:tc>
          <w:tcPr>
            <w:tcW w:w="6120" w:type="dxa"/>
          </w:tcPr>
          <w:p w:rsidR="002E61BC" w:rsidRPr="00A9691E" w:rsidRDefault="002E61BC" w:rsidP="004067C2">
            <w:r w:rsidRPr="00A9691E">
              <w:t>Magistrat der Stadt Fulda</w:t>
            </w:r>
          </w:p>
          <w:p w:rsidR="002E61BC" w:rsidRPr="00A9691E" w:rsidRDefault="002E61BC" w:rsidP="004067C2">
            <w:r w:rsidRPr="00A9691E">
              <w:t>Amt für Jugend,</w:t>
            </w:r>
            <w:r w:rsidR="00CA2262">
              <w:t xml:space="preserve"> </w:t>
            </w:r>
            <w:bookmarkStart w:id="0" w:name="_GoBack"/>
            <w:bookmarkEnd w:id="0"/>
            <w:r w:rsidRPr="00A9691E">
              <w:t>Familie und Senioren</w:t>
            </w:r>
          </w:p>
          <w:p w:rsidR="002E61BC" w:rsidRPr="00A9691E" w:rsidRDefault="002E61BC" w:rsidP="004067C2">
            <w:r w:rsidRPr="00A9691E">
              <w:t>Bonifatiusplatz 1+3</w:t>
            </w:r>
          </w:p>
          <w:p w:rsidR="002E61BC" w:rsidRPr="00A9691E" w:rsidRDefault="002E61BC" w:rsidP="004067C2">
            <w:r w:rsidRPr="00A9691E">
              <w:t>36037 Fulda</w:t>
            </w: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und</w:t>
            </w:r>
          </w:p>
          <w:p w:rsidR="002E61BC" w:rsidRPr="00A9691E" w:rsidRDefault="002E61BC" w:rsidP="004067C2">
            <w:pPr>
              <w:rPr>
                <w:i/>
                <w:sz w:val="18"/>
                <w:szCs w:val="18"/>
              </w:rPr>
            </w:pPr>
            <w:r w:rsidRPr="00A9691E">
              <w:rPr>
                <w:i/>
                <w:sz w:val="18"/>
                <w:szCs w:val="18"/>
              </w:rPr>
              <w:t>(Leistungsträger)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</w:tc>
      </w:tr>
      <w:tr w:rsidR="002E61BC" w:rsidRPr="00A9691E" w:rsidTr="004067C2">
        <w:tc>
          <w:tcPr>
            <w:tcW w:w="9180" w:type="dxa"/>
            <w:gridSpan w:val="2"/>
          </w:tcPr>
          <w:p w:rsidR="002E61BC" w:rsidRPr="00A9691E" w:rsidRDefault="002E61BC" w:rsidP="004067C2">
            <w:pPr>
              <w:jc w:val="center"/>
            </w:pPr>
          </w:p>
          <w:p w:rsidR="002E61BC" w:rsidRPr="00A9691E" w:rsidRDefault="002E61BC" w:rsidP="004067C2">
            <w:pPr>
              <w:jc w:val="center"/>
              <w:rPr>
                <w:i/>
              </w:rPr>
            </w:pPr>
            <w:r w:rsidRPr="00A9691E">
              <w:t>für eine Finanzierung aus dem Stadtteilbudget</w:t>
            </w:r>
          </w:p>
          <w:p w:rsidR="002E61BC" w:rsidRPr="00A9691E" w:rsidRDefault="002E61BC" w:rsidP="004067C2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2E61BC" w:rsidRPr="00A9691E" w:rsidRDefault="002E61BC" w:rsidP="004067C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A9691E">
              <w:rPr>
                <w:szCs w:val="20"/>
              </w:rPr>
              <w:t>Projektname:</w:t>
            </w:r>
            <w:r w:rsidRPr="00A9691E">
              <w:rPr>
                <w:b/>
                <w:sz w:val="28"/>
                <w:szCs w:val="28"/>
                <w:u w:val="single"/>
              </w:rPr>
              <w:t xml:space="preserve"> bitte ausfüllen</w:t>
            </w:r>
          </w:p>
          <w:p w:rsidR="002E61BC" w:rsidRPr="00A9691E" w:rsidRDefault="002E61BC" w:rsidP="004067C2">
            <w:pPr>
              <w:jc w:val="center"/>
              <w:rPr>
                <w:b/>
              </w:rPr>
            </w:pPr>
          </w:p>
          <w:p w:rsidR="002E61BC" w:rsidRPr="00A9691E" w:rsidRDefault="002E61BC" w:rsidP="004067C2">
            <w:pPr>
              <w:jc w:val="center"/>
              <w:rPr>
                <w:b/>
              </w:rPr>
            </w:pPr>
            <w:r w:rsidRPr="00A9691E">
              <w:rPr>
                <w:b/>
              </w:rPr>
              <w:t>Im Schwerpunktstadtteil ……………</w:t>
            </w:r>
          </w:p>
          <w:p w:rsidR="002E61BC" w:rsidRPr="00A9691E" w:rsidRDefault="002E61BC" w:rsidP="004067C2">
            <w:pPr>
              <w:jc w:val="center"/>
            </w:pPr>
          </w:p>
          <w:p w:rsidR="002E61BC" w:rsidRPr="00A9691E" w:rsidRDefault="002E61BC" w:rsidP="004067C2">
            <w:pPr>
              <w:jc w:val="center"/>
            </w:pPr>
            <w:r w:rsidRPr="00A9691E">
              <w:t>Projektlaufzeit:</w:t>
            </w:r>
            <w:r w:rsidR="00CA2262">
              <w:t xml:space="preserve"> ……………</w:t>
            </w:r>
          </w:p>
          <w:p w:rsidR="002E61BC" w:rsidRPr="00A9691E" w:rsidRDefault="002E61BC" w:rsidP="004067C2">
            <w:pPr>
              <w:jc w:val="center"/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Bedarf im Stadtteil</w:t>
            </w:r>
          </w:p>
          <w:p w:rsidR="002E61BC" w:rsidRPr="00A9691E" w:rsidRDefault="002E61BC" w:rsidP="004067C2">
            <w:r w:rsidRPr="00A9691E">
              <w:rPr>
                <w:i/>
                <w:sz w:val="16"/>
                <w:szCs w:val="16"/>
              </w:rPr>
              <w:t>(Warum ist das Projekt erforderlich?)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Zielgruppe</w:t>
            </w:r>
          </w:p>
          <w:p w:rsidR="002E61BC" w:rsidRPr="00A9691E" w:rsidRDefault="002E61BC" w:rsidP="004067C2">
            <w:r w:rsidRPr="00A9691E">
              <w:rPr>
                <w:i/>
                <w:sz w:val="16"/>
                <w:szCs w:val="16"/>
              </w:rPr>
              <w:t>(Wer soll erreicht werden?)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Leitziel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>(welches wichtige Ziel wird  verfolgt?)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Konkrete Ziele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>(Hier sollten konkrete Ziele genannt sein, die die SMART-Kriterien erfüllen (konkret/</w:t>
            </w:r>
            <w:r w:rsidRPr="00A9691E">
              <w:rPr>
                <w:b/>
                <w:i/>
                <w:sz w:val="16"/>
                <w:szCs w:val="16"/>
              </w:rPr>
              <w:t>s</w:t>
            </w:r>
            <w:r w:rsidRPr="00A9691E">
              <w:rPr>
                <w:i/>
                <w:sz w:val="16"/>
                <w:szCs w:val="16"/>
              </w:rPr>
              <w:t xml:space="preserve">pezifisch, </w:t>
            </w:r>
            <w:r w:rsidRPr="00A9691E">
              <w:rPr>
                <w:b/>
                <w:i/>
                <w:sz w:val="16"/>
                <w:szCs w:val="16"/>
              </w:rPr>
              <w:t>m</w:t>
            </w:r>
            <w:r w:rsidRPr="00A9691E">
              <w:rPr>
                <w:i/>
                <w:sz w:val="16"/>
                <w:szCs w:val="16"/>
              </w:rPr>
              <w:t xml:space="preserve">essbar, </w:t>
            </w:r>
            <w:r w:rsidRPr="00A9691E">
              <w:rPr>
                <w:b/>
                <w:i/>
                <w:sz w:val="16"/>
                <w:szCs w:val="16"/>
              </w:rPr>
              <w:t>a</w:t>
            </w:r>
            <w:r w:rsidRPr="00A9691E">
              <w:rPr>
                <w:i/>
                <w:sz w:val="16"/>
                <w:szCs w:val="16"/>
              </w:rPr>
              <w:t xml:space="preserve">ttraktiv, </w:t>
            </w:r>
            <w:r w:rsidRPr="00A9691E">
              <w:rPr>
                <w:b/>
                <w:i/>
                <w:sz w:val="16"/>
                <w:szCs w:val="16"/>
              </w:rPr>
              <w:t>r</w:t>
            </w:r>
            <w:r w:rsidRPr="00A9691E">
              <w:rPr>
                <w:i/>
                <w:sz w:val="16"/>
                <w:szCs w:val="16"/>
              </w:rPr>
              <w:t xml:space="preserve">ealistisch/mit Rahmenbedingungen abgleichen, </w:t>
            </w:r>
            <w:r w:rsidRPr="00A9691E">
              <w:rPr>
                <w:b/>
                <w:i/>
                <w:sz w:val="16"/>
                <w:szCs w:val="16"/>
              </w:rPr>
              <w:t>t</w:t>
            </w:r>
            <w:r w:rsidRPr="00A9691E">
              <w:rPr>
                <w:i/>
                <w:sz w:val="16"/>
                <w:szCs w:val="16"/>
              </w:rPr>
              <w:t>erminiert). Sie bieten die Voraussetzung, den Projekterfolg zu beurteilen.)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</w:tc>
      </w:tr>
    </w:tbl>
    <w:p w:rsidR="002E61BC" w:rsidRPr="00A9691E" w:rsidRDefault="002E61BC" w:rsidP="002E6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120"/>
      </w:tblGrid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pPr>
              <w:rPr>
                <w:b/>
              </w:rPr>
            </w:pPr>
            <w:r w:rsidRPr="00A9691E">
              <w:rPr>
                <w:b/>
              </w:rPr>
              <w:t>Leistungen</w:t>
            </w:r>
          </w:p>
        </w:tc>
        <w:tc>
          <w:tcPr>
            <w:tcW w:w="6120" w:type="dxa"/>
          </w:tcPr>
          <w:p w:rsidR="002E61BC" w:rsidRPr="00A9691E" w:rsidRDefault="002E61BC" w:rsidP="004067C2"/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Projektinhalt</w:t>
            </w:r>
          </w:p>
          <w:p w:rsidR="002E61BC" w:rsidRPr="00A9691E" w:rsidRDefault="002E61BC" w:rsidP="004067C2">
            <w:r w:rsidRPr="00A9691E">
              <w:rPr>
                <w:i/>
                <w:sz w:val="16"/>
                <w:szCs w:val="16"/>
              </w:rPr>
              <w:t>(was wird wie gemacht? Beschreibung der wesentlichen Inhalte und Methoden des Projekts)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Zeitplan</w:t>
            </w:r>
          </w:p>
          <w:p w:rsidR="002E61BC" w:rsidRPr="00A9691E" w:rsidRDefault="002E61BC" w:rsidP="004067C2">
            <w:r w:rsidRPr="00A9691E">
              <w:rPr>
                <w:i/>
                <w:sz w:val="16"/>
                <w:szCs w:val="16"/>
              </w:rPr>
              <w:t xml:space="preserve">(in welchen Schritten erfolgt die </w:t>
            </w:r>
            <w:r w:rsidR="00CA2262">
              <w:rPr>
                <w:i/>
                <w:sz w:val="16"/>
                <w:szCs w:val="16"/>
              </w:rPr>
              <w:t xml:space="preserve">Umsetzung? Der Zeitplan sollte </w:t>
            </w:r>
            <w:r w:rsidRPr="00A9691E">
              <w:rPr>
                <w:i/>
                <w:sz w:val="16"/>
                <w:szCs w:val="16"/>
              </w:rPr>
              <w:t>im Projektinhalt oben beschrieben sein)</w:t>
            </w:r>
          </w:p>
          <w:p w:rsidR="002E61BC" w:rsidRPr="00A9691E" w:rsidRDefault="002E61BC" w:rsidP="004067C2"/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Projektorganisation, Personal</w:t>
            </w:r>
          </w:p>
          <w:p w:rsidR="002E61BC" w:rsidRPr="00A9691E" w:rsidRDefault="002E61BC" w:rsidP="004067C2">
            <w:r w:rsidRPr="00A9691E">
              <w:rPr>
                <w:i/>
                <w:sz w:val="16"/>
                <w:szCs w:val="16"/>
              </w:rPr>
              <w:t>(Beschreibung der Projektorganisation und Anbindung an den Träger, Verantwortlichkeiten,   Beschäftigungsumfang.)</w:t>
            </w:r>
          </w:p>
        </w:tc>
        <w:tc>
          <w:tcPr>
            <w:tcW w:w="6120" w:type="dxa"/>
          </w:tcPr>
          <w:p w:rsidR="002E61BC" w:rsidRPr="00A9691E" w:rsidRDefault="002E61BC" w:rsidP="004067C2">
            <w:r w:rsidRPr="00A9691E">
              <w:t>Leitung</w:t>
            </w:r>
            <w:r w:rsidR="00CA2262">
              <w:t xml:space="preserve"> und Ansprechpartner(in) ist: ..</w:t>
            </w:r>
            <w:r w:rsidRPr="00A9691E">
              <w:t xml:space="preserve">. </w:t>
            </w:r>
          </w:p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  <w:p w:rsidR="002E61BC" w:rsidRPr="00A9691E" w:rsidRDefault="002E61BC" w:rsidP="004067C2"/>
          <w:p w:rsidR="002E61BC" w:rsidRPr="00A9691E" w:rsidRDefault="00CA2262" w:rsidP="00CA2262">
            <w:pPr>
              <w:tabs>
                <w:tab w:val="left" w:pos="1560"/>
              </w:tabs>
              <w:jc w:val="both"/>
            </w:pPr>
            <w:r>
              <w:tab/>
            </w: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lastRenderedPageBreak/>
              <w:t>Kooperation mit externen Partnern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>(Welches sind die wesentlichen Kooperationspar</w:t>
            </w:r>
            <w:r w:rsidR="00CA2262">
              <w:rPr>
                <w:i/>
                <w:sz w:val="16"/>
                <w:szCs w:val="16"/>
              </w:rPr>
              <w:t xml:space="preserve">tner? In welchen Belangen wird </w:t>
            </w:r>
            <w:r w:rsidRPr="00A9691E">
              <w:rPr>
                <w:i/>
                <w:sz w:val="16"/>
                <w:szCs w:val="16"/>
              </w:rPr>
              <w:t>kooperiert?)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Dokumentation</w:t>
            </w:r>
          </w:p>
          <w:p w:rsidR="002E61BC" w:rsidRPr="00A9691E" w:rsidRDefault="002E61BC" w:rsidP="004067C2">
            <w:r w:rsidRPr="00A9691E">
              <w:rPr>
                <w:i/>
                <w:sz w:val="16"/>
                <w:szCs w:val="16"/>
              </w:rPr>
              <w:t>(Was wird dokumentiert?</w:t>
            </w:r>
          </w:p>
          <w:p w:rsidR="00CA2262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 xml:space="preserve">Die Dokumentation soll sich auf das beschränken, was zur 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>Leistungserbringung , zur Qualitätsentwicklung und insbesondere Erfolgsmessung erforderlich ist. Beispiele für Dokumente: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>Teilnehmerlisten, Nutzerbefragungsbögen etc.)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/>
          <w:p w:rsidR="002E61BC" w:rsidRPr="00A9691E" w:rsidRDefault="002E61BC" w:rsidP="004067C2"/>
          <w:p w:rsidR="002E61BC" w:rsidRPr="00A9691E" w:rsidRDefault="002E61BC" w:rsidP="004067C2"/>
          <w:p w:rsidR="002E61BC" w:rsidRPr="00A9691E" w:rsidRDefault="002E61BC" w:rsidP="004067C2"/>
          <w:p w:rsidR="002E61BC" w:rsidRPr="00A9691E" w:rsidRDefault="002E61BC" w:rsidP="004067C2"/>
          <w:p w:rsidR="002E61BC" w:rsidRPr="00A9691E" w:rsidRDefault="002E61BC" w:rsidP="004067C2">
            <w:pPr>
              <w:rPr>
                <w:i/>
                <w:u w:val="single"/>
              </w:rPr>
            </w:pPr>
          </w:p>
        </w:tc>
      </w:tr>
    </w:tbl>
    <w:p w:rsidR="002E61BC" w:rsidRPr="00A9691E" w:rsidRDefault="002E61BC" w:rsidP="002E61BC"/>
    <w:p w:rsidR="002E61BC" w:rsidRPr="00A9691E" w:rsidRDefault="002E61BC" w:rsidP="002E61B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120"/>
      </w:tblGrid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 xml:space="preserve">Auswertung der Ergebnisse und Schlussfolgerungen 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>(Wann ist das Projekt erfolgreich? Wie werden die Erkenntnisse über Zielerreichung, Erfolge und Auswirkungen verwertet? Wie ist organisiert, dass sie in die künftige Arbeit einfließen?)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Bitte ausfüllen</w:t>
            </w:r>
          </w:p>
          <w:p w:rsidR="002E61BC" w:rsidRPr="00A9691E" w:rsidRDefault="002E61BC" w:rsidP="004067C2">
            <w:pPr>
              <w:spacing w:after="120"/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Berichtswesen/ Leistungs- und Ergebnisnachweis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>(Worüber wird wann an den öffentlichen Träger aus der Arbeit berichtet? Wie wird dargelegt, inwieweit die Leistungen erbracht wurden und welche Ergebnisse erzielt wurden? Je nach Projektart sollte eine halb-  oder vierteljährliche Berichterstattung erfolgen)</w:t>
            </w:r>
          </w:p>
        </w:tc>
        <w:tc>
          <w:tcPr>
            <w:tcW w:w="6120" w:type="dxa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Standardtext, ggfls. veränderbar:</w:t>
            </w:r>
          </w:p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szCs w:val="20"/>
              </w:rPr>
              <w:t>Der Projektträger berichtet über</w:t>
            </w:r>
          </w:p>
          <w:p w:rsidR="002E61BC" w:rsidRPr="00A9691E" w:rsidRDefault="002E61BC" w:rsidP="002E61BC">
            <w:pPr>
              <w:numPr>
                <w:ilvl w:val="0"/>
                <w:numId w:val="31"/>
              </w:numPr>
              <w:spacing w:after="120"/>
              <w:contextualSpacing/>
              <w:rPr>
                <w:rFonts w:cs="Arial"/>
                <w:szCs w:val="20"/>
              </w:rPr>
            </w:pPr>
            <w:r w:rsidRPr="00A9691E">
              <w:rPr>
                <w:rFonts w:cs="Arial"/>
                <w:szCs w:val="20"/>
              </w:rPr>
              <w:t>den Projektverlauf</w:t>
            </w:r>
          </w:p>
          <w:p w:rsidR="002E61BC" w:rsidRPr="00A9691E" w:rsidRDefault="002E61BC" w:rsidP="002E61BC">
            <w:pPr>
              <w:numPr>
                <w:ilvl w:val="0"/>
                <w:numId w:val="31"/>
              </w:numPr>
              <w:spacing w:after="120"/>
              <w:contextualSpacing/>
              <w:rPr>
                <w:rFonts w:cs="Arial"/>
                <w:szCs w:val="20"/>
              </w:rPr>
            </w:pPr>
            <w:r w:rsidRPr="00A9691E">
              <w:rPr>
                <w:rFonts w:cs="Arial"/>
                <w:szCs w:val="20"/>
              </w:rPr>
              <w:t xml:space="preserve">die Zielerreichung an Hand der Indikatoren </w:t>
            </w:r>
          </w:p>
          <w:p w:rsidR="002E61BC" w:rsidRPr="00A9691E" w:rsidRDefault="002E61BC" w:rsidP="002E61BC">
            <w:pPr>
              <w:numPr>
                <w:ilvl w:val="0"/>
                <w:numId w:val="31"/>
              </w:numPr>
              <w:spacing w:after="120"/>
              <w:contextualSpacing/>
              <w:rPr>
                <w:rFonts w:cs="Arial"/>
                <w:szCs w:val="20"/>
              </w:rPr>
            </w:pPr>
            <w:r w:rsidRPr="00A9691E">
              <w:rPr>
                <w:rFonts w:cs="Arial"/>
                <w:szCs w:val="20"/>
              </w:rPr>
              <w:t>einen Ausblick über die weitere Projektplanung</w:t>
            </w:r>
          </w:p>
          <w:p w:rsidR="002E61BC" w:rsidRPr="00A9691E" w:rsidRDefault="002E61BC" w:rsidP="004067C2">
            <w:pPr>
              <w:spacing w:after="120"/>
              <w:rPr>
                <w:rFonts w:cs="Arial"/>
                <w:szCs w:val="20"/>
              </w:rPr>
            </w:pPr>
            <w:r w:rsidRPr="00A9691E">
              <w:rPr>
                <w:rFonts w:cs="Arial"/>
                <w:szCs w:val="20"/>
              </w:rPr>
              <w:t xml:space="preserve">für den jeweils letzten Projektabschnitt (max. 2 Seiten). </w:t>
            </w:r>
          </w:p>
          <w:p w:rsidR="002E61BC" w:rsidRPr="00A9691E" w:rsidRDefault="002E61BC" w:rsidP="004067C2">
            <w:pPr>
              <w:spacing w:after="120"/>
              <w:rPr>
                <w:rFonts w:cs="Arial"/>
                <w:szCs w:val="20"/>
              </w:rPr>
            </w:pPr>
            <w:r w:rsidRPr="00A9691E">
              <w:rPr>
                <w:rFonts w:cs="Arial"/>
                <w:szCs w:val="20"/>
              </w:rPr>
              <w:t>Zum Abschluss erfolgt ein entsprechender Bericht über den Gesamtverlauf.</w:t>
            </w:r>
          </w:p>
          <w:p w:rsidR="002E61BC" w:rsidRPr="00A9691E" w:rsidRDefault="002E61BC" w:rsidP="004067C2">
            <w:pPr>
              <w:spacing w:after="120"/>
            </w:pPr>
            <w:r w:rsidRPr="00A9691E">
              <w:rPr>
                <w:rFonts w:cs="Arial"/>
                <w:szCs w:val="20"/>
              </w:rPr>
              <w:t>Die Berichte werden (soweit fällig) mit der jeweiligen Rechnung vorgelegt.</w:t>
            </w:r>
          </w:p>
        </w:tc>
      </w:tr>
    </w:tbl>
    <w:p w:rsidR="002E61BC" w:rsidRPr="00A9691E" w:rsidRDefault="002E61BC" w:rsidP="002E61BC"/>
    <w:p w:rsidR="002E61BC" w:rsidRPr="00A9691E" w:rsidRDefault="002E61BC" w:rsidP="002E61BC"/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600"/>
        <w:gridCol w:w="2520"/>
      </w:tblGrid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pPr>
              <w:rPr>
                <w:b/>
              </w:rPr>
            </w:pPr>
            <w:r w:rsidRPr="00A9691E">
              <w:rPr>
                <w:b/>
              </w:rPr>
              <w:t>Entgeltkalkulation</w:t>
            </w:r>
          </w:p>
          <w:p w:rsidR="002E61BC" w:rsidRPr="00A9691E" w:rsidRDefault="002E61BC" w:rsidP="004067C2">
            <w:pPr>
              <w:rPr>
                <w:i/>
                <w:sz w:val="16"/>
                <w:szCs w:val="16"/>
              </w:rPr>
            </w:pPr>
            <w:r w:rsidRPr="00A9691E">
              <w:rPr>
                <w:i/>
                <w:sz w:val="16"/>
                <w:szCs w:val="16"/>
              </w:rPr>
              <w:t>(Es gelten die Reglungen im Baustein Entgeltgrundsätze)</w:t>
            </w:r>
          </w:p>
        </w:tc>
        <w:tc>
          <w:tcPr>
            <w:tcW w:w="6120" w:type="dxa"/>
            <w:gridSpan w:val="2"/>
          </w:tcPr>
          <w:p w:rsidR="002E61BC" w:rsidRPr="00A9691E" w:rsidRDefault="002E61BC" w:rsidP="004067C2"/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pPr>
              <w:rPr>
                <w:i/>
              </w:rPr>
            </w:pPr>
            <w:r w:rsidRPr="00A9691E">
              <w:rPr>
                <w:i/>
              </w:rPr>
              <w:t>Kostenbereich</w:t>
            </w:r>
          </w:p>
        </w:tc>
        <w:tc>
          <w:tcPr>
            <w:tcW w:w="3600" w:type="dxa"/>
          </w:tcPr>
          <w:p w:rsidR="002E61BC" w:rsidRPr="00A9691E" w:rsidRDefault="002E61BC" w:rsidP="004067C2">
            <w:pPr>
              <w:rPr>
                <w:i/>
              </w:rPr>
            </w:pPr>
            <w:r w:rsidRPr="00A9691E">
              <w:rPr>
                <w:i/>
              </w:rPr>
              <w:t>Inhalt und Menge</w:t>
            </w:r>
          </w:p>
        </w:tc>
        <w:tc>
          <w:tcPr>
            <w:tcW w:w="2520" w:type="dxa"/>
          </w:tcPr>
          <w:p w:rsidR="002E61BC" w:rsidRPr="00A9691E" w:rsidRDefault="002E61BC" w:rsidP="004067C2">
            <w:pPr>
              <w:jc w:val="right"/>
              <w:rPr>
                <w:i/>
              </w:rPr>
            </w:pPr>
            <w:r w:rsidRPr="00A9691E">
              <w:rPr>
                <w:i/>
              </w:rPr>
              <w:t>Kosten</w:t>
            </w: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Personalkosten</w:t>
            </w:r>
          </w:p>
        </w:tc>
        <w:tc>
          <w:tcPr>
            <w:tcW w:w="3600" w:type="dxa"/>
            <w:shd w:val="clear" w:color="auto" w:fill="auto"/>
          </w:tcPr>
          <w:p w:rsidR="002E61BC" w:rsidRPr="00A9691E" w:rsidRDefault="002E61BC" w:rsidP="004067C2"/>
        </w:tc>
        <w:tc>
          <w:tcPr>
            <w:tcW w:w="2520" w:type="dxa"/>
            <w:shd w:val="clear" w:color="auto" w:fill="auto"/>
          </w:tcPr>
          <w:p w:rsidR="002E61BC" w:rsidRPr="00A9691E" w:rsidRDefault="002E61BC" w:rsidP="004067C2">
            <w:pPr>
              <w:jc w:val="right"/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/>
        </w:tc>
        <w:tc>
          <w:tcPr>
            <w:tcW w:w="3600" w:type="dxa"/>
            <w:shd w:val="clear" w:color="auto" w:fill="auto"/>
          </w:tcPr>
          <w:p w:rsidR="002E61BC" w:rsidRPr="00A9691E" w:rsidRDefault="002E61BC" w:rsidP="004067C2"/>
        </w:tc>
        <w:tc>
          <w:tcPr>
            <w:tcW w:w="2520" w:type="dxa"/>
            <w:shd w:val="clear" w:color="auto" w:fill="auto"/>
          </w:tcPr>
          <w:p w:rsidR="002E61BC" w:rsidRPr="00A9691E" w:rsidRDefault="002E61BC" w:rsidP="004067C2">
            <w:pPr>
              <w:jc w:val="right"/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Sachkosten</w:t>
            </w:r>
          </w:p>
        </w:tc>
        <w:tc>
          <w:tcPr>
            <w:tcW w:w="3600" w:type="dxa"/>
            <w:shd w:val="clear" w:color="auto" w:fill="auto"/>
          </w:tcPr>
          <w:p w:rsidR="002E61BC" w:rsidRPr="00A9691E" w:rsidRDefault="002E61BC" w:rsidP="004067C2"/>
        </w:tc>
        <w:tc>
          <w:tcPr>
            <w:tcW w:w="2520" w:type="dxa"/>
            <w:shd w:val="clear" w:color="auto" w:fill="auto"/>
          </w:tcPr>
          <w:p w:rsidR="002E61BC" w:rsidRPr="00A9691E" w:rsidRDefault="002E61BC" w:rsidP="004067C2">
            <w:pPr>
              <w:jc w:val="right"/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Raummiete</w:t>
            </w:r>
          </w:p>
        </w:tc>
        <w:tc>
          <w:tcPr>
            <w:tcW w:w="3600" w:type="dxa"/>
            <w:shd w:val="clear" w:color="auto" w:fill="auto"/>
          </w:tcPr>
          <w:p w:rsidR="002E61BC" w:rsidRPr="00A9691E" w:rsidRDefault="002E61BC" w:rsidP="004067C2"/>
        </w:tc>
        <w:tc>
          <w:tcPr>
            <w:tcW w:w="2520" w:type="dxa"/>
            <w:shd w:val="clear" w:color="auto" w:fill="auto"/>
          </w:tcPr>
          <w:p w:rsidR="002E61BC" w:rsidRPr="00A9691E" w:rsidRDefault="002E61BC" w:rsidP="004067C2">
            <w:pPr>
              <w:jc w:val="right"/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/>
        </w:tc>
        <w:tc>
          <w:tcPr>
            <w:tcW w:w="3600" w:type="dxa"/>
            <w:shd w:val="clear" w:color="auto" w:fill="auto"/>
          </w:tcPr>
          <w:p w:rsidR="002E61BC" w:rsidRPr="00A9691E" w:rsidRDefault="002E61BC" w:rsidP="004067C2">
            <w:pPr>
              <w:ind w:left="1080"/>
            </w:pPr>
          </w:p>
        </w:tc>
        <w:tc>
          <w:tcPr>
            <w:tcW w:w="2520" w:type="dxa"/>
            <w:shd w:val="clear" w:color="auto" w:fill="auto"/>
          </w:tcPr>
          <w:p w:rsidR="002E61BC" w:rsidRPr="00A9691E" w:rsidRDefault="002E61BC" w:rsidP="004067C2"/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pPr>
              <w:rPr>
                <w:b/>
              </w:rPr>
            </w:pPr>
            <w:r w:rsidRPr="00A9691E">
              <w:rPr>
                <w:b/>
              </w:rPr>
              <w:t>Summe monatlich</w:t>
            </w:r>
          </w:p>
        </w:tc>
        <w:tc>
          <w:tcPr>
            <w:tcW w:w="3600" w:type="dxa"/>
            <w:shd w:val="clear" w:color="auto" w:fill="auto"/>
          </w:tcPr>
          <w:p w:rsidR="002E61BC" w:rsidRPr="00A9691E" w:rsidRDefault="002E61BC" w:rsidP="004067C2">
            <w:pPr>
              <w:ind w:left="1080"/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="002E61BC" w:rsidRPr="00A9691E" w:rsidRDefault="002E61BC" w:rsidP="004067C2">
            <w:pPr>
              <w:jc w:val="right"/>
              <w:rPr>
                <w:b/>
              </w:rPr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pPr>
              <w:rPr>
                <w:b/>
              </w:rPr>
            </w:pPr>
            <w:r w:rsidRPr="00A9691E">
              <w:rPr>
                <w:b/>
              </w:rPr>
              <w:t>Summe jährlich</w:t>
            </w:r>
          </w:p>
          <w:p w:rsidR="002E61BC" w:rsidRPr="00A9691E" w:rsidRDefault="002E61BC" w:rsidP="004067C2"/>
          <w:p w:rsidR="002E61BC" w:rsidRPr="00A9691E" w:rsidRDefault="002E61BC" w:rsidP="004067C2"/>
        </w:tc>
        <w:tc>
          <w:tcPr>
            <w:tcW w:w="3600" w:type="dxa"/>
            <w:shd w:val="clear" w:color="auto" w:fill="auto"/>
          </w:tcPr>
          <w:p w:rsidR="002E61BC" w:rsidRPr="00A9691E" w:rsidRDefault="002E61BC" w:rsidP="004067C2">
            <w:pPr>
              <w:ind w:left="1080"/>
            </w:pPr>
          </w:p>
        </w:tc>
        <w:tc>
          <w:tcPr>
            <w:tcW w:w="2520" w:type="dxa"/>
            <w:shd w:val="clear" w:color="auto" w:fill="auto"/>
          </w:tcPr>
          <w:p w:rsidR="002E61BC" w:rsidRPr="00A9691E" w:rsidRDefault="002E61BC" w:rsidP="004067C2">
            <w:pPr>
              <w:jc w:val="right"/>
              <w:rPr>
                <w:b/>
              </w:rPr>
            </w:pPr>
          </w:p>
        </w:tc>
      </w:tr>
      <w:tr w:rsidR="002E61BC" w:rsidRPr="00A9691E" w:rsidTr="004067C2">
        <w:tc>
          <w:tcPr>
            <w:tcW w:w="3060" w:type="dxa"/>
          </w:tcPr>
          <w:p w:rsidR="002E61BC" w:rsidRPr="00A9691E" w:rsidRDefault="002E61BC" w:rsidP="004067C2">
            <w:r w:rsidRPr="00A9691E">
              <w:t>Zahlungsweise</w:t>
            </w:r>
          </w:p>
          <w:p w:rsidR="002E61BC" w:rsidRPr="00A9691E" w:rsidRDefault="002E61BC" w:rsidP="004067C2">
            <w:pPr>
              <w:rPr>
                <w:rFonts w:cs="ArialMT"/>
                <w:i/>
                <w:sz w:val="16"/>
                <w:szCs w:val="16"/>
              </w:rPr>
            </w:pPr>
            <w:r w:rsidRPr="00A9691E">
              <w:rPr>
                <w:rFonts w:cs="ArialMT"/>
                <w:i/>
                <w:sz w:val="16"/>
                <w:szCs w:val="16"/>
              </w:rPr>
              <w:t>(Projektkosten können monatlich oder quartalsweise in Form von Abschlagszahlungen abgerechnet werden.</w:t>
            </w:r>
          </w:p>
          <w:p w:rsidR="002E61BC" w:rsidRPr="00A9691E" w:rsidRDefault="002E61BC" w:rsidP="004067C2">
            <w:r w:rsidRPr="00A9691E">
              <w:rPr>
                <w:rFonts w:cs="ArialMT"/>
                <w:i/>
                <w:sz w:val="16"/>
                <w:szCs w:val="16"/>
              </w:rPr>
              <w:t>Falls notwendig sind auch Vorauszahlungen möglich)</w:t>
            </w:r>
          </w:p>
        </w:tc>
        <w:tc>
          <w:tcPr>
            <w:tcW w:w="6120" w:type="dxa"/>
            <w:gridSpan w:val="2"/>
          </w:tcPr>
          <w:p w:rsidR="002E61BC" w:rsidRPr="00A9691E" w:rsidRDefault="002E61BC" w:rsidP="004067C2">
            <w:pPr>
              <w:spacing w:after="120"/>
              <w:rPr>
                <w:rFonts w:cs="Arial"/>
                <w:i/>
                <w:szCs w:val="20"/>
                <w:u w:val="single"/>
              </w:rPr>
            </w:pPr>
            <w:r w:rsidRPr="00A9691E">
              <w:rPr>
                <w:rFonts w:cs="Arial"/>
                <w:i/>
                <w:szCs w:val="20"/>
                <w:u w:val="single"/>
              </w:rPr>
              <w:t>Verabredung zur Zahlungsweise bitte ausfüllen</w:t>
            </w:r>
          </w:p>
          <w:p w:rsidR="002E61BC" w:rsidRPr="00A9691E" w:rsidRDefault="002E61BC" w:rsidP="004067C2">
            <w:pPr>
              <w:rPr>
                <w:rFonts w:cs="ArialMT"/>
                <w:sz w:val="22"/>
                <w:szCs w:val="22"/>
              </w:rPr>
            </w:pPr>
          </w:p>
          <w:p w:rsidR="002E61BC" w:rsidRPr="00A9691E" w:rsidRDefault="002E61BC" w:rsidP="004067C2">
            <w:pPr>
              <w:rPr>
                <w:rFonts w:cs="ArialMT"/>
                <w:sz w:val="22"/>
                <w:szCs w:val="22"/>
              </w:rPr>
            </w:pPr>
          </w:p>
          <w:p w:rsidR="002E61BC" w:rsidRPr="00A9691E" w:rsidRDefault="002E61BC" w:rsidP="004067C2">
            <w:pPr>
              <w:rPr>
                <w:rFonts w:cs="ArialMT"/>
                <w:sz w:val="22"/>
                <w:szCs w:val="22"/>
              </w:rPr>
            </w:pPr>
            <w:r w:rsidRPr="00A9691E">
              <w:rPr>
                <w:rFonts w:cs="ArialMT"/>
                <w:sz w:val="22"/>
                <w:szCs w:val="22"/>
              </w:rPr>
              <w:t>Mit Projektablauf erfolgt eine Endabrechnung.</w:t>
            </w:r>
          </w:p>
          <w:p w:rsidR="002E61BC" w:rsidRPr="00A9691E" w:rsidRDefault="002E61BC" w:rsidP="004067C2">
            <w:pPr>
              <w:rPr>
                <w:rFonts w:cs="ArialMT"/>
                <w:sz w:val="22"/>
                <w:szCs w:val="22"/>
              </w:rPr>
            </w:pPr>
            <w:r w:rsidRPr="00A9691E">
              <w:rPr>
                <w:rFonts w:cs="ArialMT"/>
                <w:sz w:val="22"/>
                <w:szCs w:val="22"/>
              </w:rPr>
              <w:t xml:space="preserve">Sie enthält eine Darlegung der erbrachten Leistungen sowie einen Bericht über die Projektergebnisse </w:t>
            </w:r>
            <w:r w:rsidRPr="00A9691E">
              <w:rPr>
                <w:rFonts w:cs="ArialMT"/>
                <w:sz w:val="22"/>
                <w:szCs w:val="22"/>
              </w:rPr>
              <w:lastRenderedPageBreak/>
              <w:t xml:space="preserve">wie oben beschreiben. </w:t>
            </w:r>
          </w:p>
          <w:p w:rsidR="002E61BC" w:rsidRPr="00A9691E" w:rsidRDefault="002E61BC" w:rsidP="004067C2">
            <w:pPr>
              <w:rPr>
                <w:rFonts w:cs="ArialMT"/>
                <w:sz w:val="22"/>
                <w:szCs w:val="22"/>
              </w:rPr>
            </w:pPr>
          </w:p>
          <w:p w:rsidR="002E61BC" w:rsidRPr="00A9691E" w:rsidRDefault="002E61BC" w:rsidP="004067C2">
            <w:r w:rsidRPr="00A9691E">
              <w:t>Das Projekt endet zum XX.XX.20XX, ohne dass es einer besonderen Kündigung bedarf</w:t>
            </w:r>
          </w:p>
        </w:tc>
      </w:tr>
    </w:tbl>
    <w:p w:rsidR="002E61BC" w:rsidRPr="00A9691E" w:rsidRDefault="002E61BC" w:rsidP="002E61BC"/>
    <w:p w:rsidR="002E61BC" w:rsidRPr="00A9691E" w:rsidRDefault="002E61BC" w:rsidP="002E61BC"/>
    <w:p w:rsidR="002E61BC" w:rsidRPr="00A9691E" w:rsidRDefault="002E61BC" w:rsidP="002E61BC">
      <w:r w:rsidRPr="00A9691E">
        <w:t>Fulda, den</w:t>
      </w:r>
      <w:r w:rsidR="00CA2262">
        <w:t xml:space="preserve"> ……</w:t>
      </w:r>
    </w:p>
    <w:p w:rsidR="002E61BC" w:rsidRPr="00A9691E" w:rsidRDefault="002E61BC" w:rsidP="002E61BC"/>
    <w:p w:rsidR="002E61BC" w:rsidRPr="00A9691E" w:rsidRDefault="002E61BC" w:rsidP="002E61BC"/>
    <w:p w:rsidR="002E61BC" w:rsidRPr="00A9691E" w:rsidRDefault="002E61BC" w:rsidP="002E61BC"/>
    <w:p w:rsidR="002E61BC" w:rsidRPr="00A9691E" w:rsidRDefault="002E61BC" w:rsidP="002E61BC">
      <w:r w:rsidRPr="00A9691E">
        <w:rPr>
          <w:noProof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11525A82" wp14:editId="1F66E533">
                <wp:simplePos x="0" y="0"/>
                <wp:positionH relativeFrom="column">
                  <wp:posOffset>3086100</wp:posOffset>
                </wp:positionH>
                <wp:positionV relativeFrom="paragraph">
                  <wp:posOffset>8254</wp:posOffset>
                </wp:positionV>
                <wp:extent cx="19431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69371" id="Line 5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3pt,.65pt" to="39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3ZO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"/>
            </w:pict>
          </mc:Fallback>
        </mc:AlternateContent>
      </w:r>
      <w:r w:rsidRPr="00A9691E">
        <w:rPr>
          <w:noProof/>
        </w:rPr>
        <mc:AlternateContent>
          <mc:Choice Requires="wps">
            <w:drawing>
              <wp:anchor distT="4294967293" distB="4294967293" distL="114300" distR="114300" simplePos="0" relativeHeight="251662848" behindDoc="0" locked="0" layoutInCell="1" allowOverlap="1" wp14:anchorId="4973A34D" wp14:editId="744CAFA4">
                <wp:simplePos x="0" y="0"/>
                <wp:positionH relativeFrom="column">
                  <wp:posOffset>0</wp:posOffset>
                </wp:positionH>
                <wp:positionV relativeFrom="paragraph">
                  <wp:posOffset>8254</wp:posOffset>
                </wp:positionV>
                <wp:extent cx="1943100" cy="0"/>
                <wp:effectExtent l="0" t="0" r="19050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174C3" id="Line 4" o:spid="_x0000_s1026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.65pt" to="15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U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SH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"/>
            </w:pict>
          </mc:Fallback>
        </mc:AlternateContent>
      </w:r>
    </w:p>
    <w:p w:rsidR="002E61BC" w:rsidRPr="00A9691E" w:rsidRDefault="00CA2262" w:rsidP="002E61BC">
      <w:pPr>
        <w:ind w:left="4950" w:hanging="4950"/>
      </w:pPr>
      <w:r>
        <w:t>(Magistrat der Stadt Fulda                       (</w:t>
      </w:r>
      <w:r w:rsidR="002E61BC" w:rsidRPr="00A9691E">
        <w:t>unterschriftsberechtigte Person Projektträgers)</w:t>
      </w:r>
    </w:p>
    <w:p w:rsidR="002E61BC" w:rsidRPr="00A9691E" w:rsidRDefault="002E61BC" w:rsidP="002E61BC">
      <w:r w:rsidRPr="00A9691E">
        <w:t>Amt für Jugend, Familien und Senioren)</w:t>
      </w:r>
    </w:p>
    <w:p w:rsidR="002E61BC" w:rsidRPr="00A9691E" w:rsidRDefault="002E61BC" w:rsidP="002E61BC">
      <w:r w:rsidRPr="00A9691E">
        <w:tab/>
      </w:r>
      <w:r w:rsidRPr="00A9691E">
        <w:tab/>
      </w:r>
    </w:p>
    <w:p w:rsidR="002E61BC" w:rsidRPr="00A9691E" w:rsidRDefault="002E61BC" w:rsidP="002E61BC"/>
    <w:p w:rsidR="001C3A0B" w:rsidRPr="001C3A0B" w:rsidRDefault="001C3A0B" w:rsidP="001C3A0B">
      <w:pPr>
        <w:pStyle w:val="berschrift1"/>
        <w:rPr>
          <w:sz w:val="20"/>
          <w:szCs w:val="20"/>
        </w:rPr>
      </w:pPr>
    </w:p>
    <w:p w:rsidR="001C3A0B" w:rsidRPr="001C3A0B" w:rsidRDefault="001C3A0B" w:rsidP="001C3A0B">
      <w:pPr>
        <w:pStyle w:val="berschrift1"/>
        <w:rPr>
          <w:sz w:val="20"/>
          <w:szCs w:val="20"/>
        </w:rPr>
      </w:pPr>
    </w:p>
    <w:p w:rsidR="00545667" w:rsidRDefault="00545667">
      <w:pPr>
        <w:rPr>
          <w:b/>
          <w:szCs w:val="20"/>
        </w:rPr>
      </w:pPr>
    </w:p>
    <w:sectPr w:rsidR="00545667" w:rsidSect="00B55707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1417" w:right="1286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95D" w:rsidRDefault="007E095D">
      <w:r>
        <w:separator/>
      </w:r>
    </w:p>
  </w:endnote>
  <w:endnote w:type="continuationSeparator" w:id="0">
    <w:p w:rsidR="007E095D" w:rsidRDefault="007E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1BC" w:rsidRPr="00545667" w:rsidRDefault="002E61BC" w:rsidP="002E61BC">
    <w:pPr>
      <w:pStyle w:val="Fuzeile"/>
      <w:rPr>
        <w:sz w:val="16"/>
        <w:szCs w:val="16"/>
      </w:rPr>
    </w:pPr>
    <w:r w:rsidRPr="00545667">
      <w:rPr>
        <w:sz w:val="16"/>
        <w:szCs w:val="16"/>
      </w:rPr>
      <w:t xml:space="preserve">© Stärken sozialer Netze – </w:t>
    </w:r>
    <w:r w:rsidR="00CA2262">
      <w:rPr>
        <w:sz w:val="16"/>
        <w:szCs w:val="16"/>
      </w:rPr>
      <w:t xml:space="preserve">Vereinbarung Stadtteilprojekt </w:t>
    </w:r>
    <w:r>
      <w:rPr>
        <w:sz w:val="16"/>
        <w:szCs w:val="16"/>
      </w:rPr>
      <w:t>Stand 16.05.2017</w:t>
    </w:r>
  </w:p>
  <w:p w:rsidR="002E61BC" w:rsidRDefault="002E61BC" w:rsidP="002E61BC">
    <w:pPr>
      <w:pStyle w:val="Fuzeile"/>
    </w:pPr>
  </w:p>
  <w:p w:rsidR="007E095D" w:rsidRPr="0027589B" w:rsidRDefault="007E095D">
    <w:pPr>
      <w:pStyle w:val="Fuzeile"/>
      <w:rPr>
        <w:sz w:val="16"/>
        <w:szCs w:val="16"/>
      </w:rPr>
    </w:pPr>
    <w:r>
      <w:rPr>
        <w:sz w:val="16"/>
        <w:szCs w:val="16"/>
      </w:rPr>
      <w:tab/>
    </w:r>
    <w:r w:rsidRPr="0027589B">
      <w:rPr>
        <w:sz w:val="16"/>
        <w:szCs w:val="16"/>
      </w:rPr>
      <w:t xml:space="preserve">Seite </w:t>
    </w:r>
    <w:r w:rsidRPr="0027589B">
      <w:rPr>
        <w:sz w:val="16"/>
        <w:szCs w:val="16"/>
      </w:rPr>
      <w:fldChar w:fldCharType="begin"/>
    </w:r>
    <w:r w:rsidRPr="0027589B">
      <w:rPr>
        <w:sz w:val="16"/>
        <w:szCs w:val="16"/>
      </w:rPr>
      <w:instrText xml:space="preserve"> PAGE </w:instrText>
    </w:r>
    <w:r w:rsidRPr="0027589B">
      <w:rPr>
        <w:sz w:val="16"/>
        <w:szCs w:val="16"/>
      </w:rPr>
      <w:fldChar w:fldCharType="separate"/>
    </w:r>
    <w:r w:rsidR="00CA2262">
      <w:rPr>
        <w:noProof/>
        <w:sz w:val="16"/>
        <w:szCs w:val="16"/>
      </w:rPr>
      <w:t>2</w:t>
    </w:r>
    <w:r w:rsidRPr="0027589B">
      <w:rPr>
        <w:sz w:val="16"/>
        <w:szCs w:val="16"/>
      </w:rPr>
      <w:fldChar w:fldCharType="end"/>
    </w:r>
    <w:r w:rsidRPr="0027589B">
      <w:rPr>
        <w:sz w:val="16"/>
        <w:szCs w:val="16"/>
      </w:rPr>
      <w:t xml:space="preserve"> von </w:t>
    </w:r>
    <w:r w:rsidRPr="0027589B">
      <w:rPr>
        <w:sz w:val="16"/>
        <w:szCs w:val="16"/>
      </w:rPr>
      <w:fldChar w:fldCharType="begin"/>
    </w:r>
    <w:r w:rsidRPr="0027589B">
      <w:rPr>
        <w:sz w:val="16"/>
        <w:szCs w:val="16"/>
      </w:rPr>
      <w:instrText xml:space="preserve"> NUMPAGES </w:instrText>
    </w:r>
    <w:r w:rsidRPr="0027589B">
      <w:rPr>
        <w:sz w:val="16"/>
        <w:szCs w:val="16"/>
      </w:rPr>
      <w:fldChar w:fldCharType="separate"/>
    </w:r>
    <w:r w:rsidR="00CA2262">
      <w:rPr>
        <w:noProof/>
        <w:sz w:val="16"/>
        <w:szCs w:val="16"/>
      </w:rPr>
      <w:t>3</w:t>
    </w:r>
    <w:r w:rsidRPr="0027589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95D" w:rsidRPr="00545667" w:rsidRDefault="007E095D">
    <w:pPr>
      <w:pStyle w:val="Fuzeile"/>
      <w:rPr>
        <w:sz w:val="16"/>
        <w:szCs w:val="16"/>
      </w:rPr>
    </w:pPr>
    <w:r w:rsidRPr="00545667">
      <w:rPr>
        <w:sz w:val="16"/>
        <w:szCs w:val="16"/>
      </w:rPr>
      <w:t xml:space="preserve">© Stärken sozialer Netze – </w:t>
    </w:r>
    <w:r w:rsidR="002E61BC">
      <w:rPr>
        <w:sz w:val="16"/>
        <w:szCs w:val="16"/>
      </w:rPr>
      <w:t xml:space="preserve">Vereinbarung Stadtteilprojekt </w:t>
    </w:r>
    <w:r w:rsidR="00AE462E">
      <w:rPr>
        <w:sz w:val="16"/>
        <w:szCs w:val="16"/>
      </w:rPr>
      <w:t xml:space="preserve">Stand </w:t>
    </w:r>
    <w:r w:rsidR="002E61BC">
      <w:rPr>
        <w:sz w:val="16"/>
        <w:szCs w:val="16"/>
      </w:rPr>
      <w:t>16.05</w:t>
    </w:r>
    <w:r>
      <w:rPr>
        <w:sz w:val="16"/>
        <w:szCs w:val="16"/>
      </w:rPr>
      <w:t>.2017</w:t>
    </w:r>
  </w:p>
  <w:p w:rsidR="007E095D" w:rsidRDefault="007E09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95D" w:rsidRDefault="007E095D">
      <w:r>
        <w:separator/>
      </w:r>
    </w:p>
  </w:footnote>
  <w:footnote w:type="continuationSeparator" w:id="0">
    <w:p w:rsidR="007E095D" w:rsidRDefault="007E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95D" w:rsidRDefault="007E095D" w:rsidP="00992BF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E095D" w:rsidRDefault="007E09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95D" w:rsidRDefault="007E095D" w:rsidP="00B339D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F7A75"/>
    <w:multiLevelType w:val="hybridMultilevel"/>
    <w:tmpl w:val="391EC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4C68"/>
    <w:multiLevelType w:val="hybridMultilevel"/>
    <w:tmpl w:val="C8AC2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76C13"/>
    <w:multiLevelType w:val="hybridMultilevel"/>
    <w:tmpl w:val="5DC6E8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37763"/>
    <w:multiLevelType w:val="hybridMultilevel"/>
    <w:tmpl w:val="FEAEF574"/>
    <w:lvl w:ilvl="0" w:tplc="40E03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27D1C"/>
    <w:multiLevelType w:val="hybridMultilevel"/>
    <w:tmpl w:val="E1CCE6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5CFD"/>
    <w:multiLevelType w:val="hybridMultilevel"/>
    <w:tmpl w:val="3F1A1C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C00A7"/>
    <w:multiLevelType w:val="hybridMultilevel"/>
    <w:tmpl w:val="471C73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465CF"/>
    <w:multiLevelType w:val="hybridMultilevel"/>
    <w:tmpl w:val="16946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A43EB"/>
    <w:multiLevelType w:val="hybridMultilevel"/>
    <w:tmpl w:val="B6F432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66532"/>
    <w:multiLevelType w:val="hybridMultilevel"/>
    <w:tmpl w:val="05527592"/>
    <w:lvl w:ilvl="0" w:tplc="844E48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51B24"/>
    <w:multiLevelType w:val="hybridMultilevel"/>
    <w:tmpl w:val="C5C21A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175C"/>
    <w:multiLevelType w:val="hybridMultilevel"/>
    <w:tmpl w:val="8CF28F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95473"/>
    <w:multiLevelType w:val="hybridMultilevel"/>
    <w:tmpl w:val="1F8231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744"/>
    <w:multiLevelType w:val="hybridMultilevel"/>
    <w:tmpl w:val="D28E3C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301A"/>
    <w:multiLevelType w:val="hybridMultilevel"/>
    <w:tmpl w:val="1D48DA2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7438"/>
    <w:multiLevelType w:val="hybridMultilevel"/>
    <w:tmpl w:val="A54CC1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C58C6"/>
    <w:multiLevelType w:val="hybridMultilevel"/>
    <w:tmpl w:val="E96434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E65F7"/>
    <w:multiLevelType w:val="hybridMultilevel"/>
    <w:tmpl w:val="ED7658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C28F0"/>
    <w:multiLevelType w:val="multilevel"/>
    <w:tmpl w:val="0552759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716EB"/>
    <w:multiLevelType w:val="hybridMultilevel"/>
    <w:tmpl w:val="D1E4BA4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EB245B"/>
    <w:multiLevelType w:val="hybridMultilevel"/>
    <w:tmpl w:val="BE8699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03597"/>
    <w:multiLevelType w:val="hybridMultilevel"/>
    <w:tmpl w:val="00D0903A"/>
    <w:lvl w:ilvl="0" w:tplc="1856DC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8B5CFE"/>
    <w:multiLevelType w:val="hybridMultilevel"/>
    <w:tmpl w:val="72CA29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56030"/>
    <w:multiLevelType w:val="hybridMultilevel"/>
    <w:tmpl w:val="A0F4357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937E4"/>
    <w:multiLevelType w:val="hybridMultilevel"/>
    <w:tmpl w:val="AF0CCF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631F78"/>
    <w:multiLevelType w:val="hybridMultilevel"/>
    <w:tmpl w:val="0F4062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2275EC"/>
    <w:multiLevelType w:val="hybridMultilevel"/>
    <w:tmpl w:val="1A1CE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34A29"/>
    <w:multiLevelType w:val="hybridMultilevel"/>
    <w:tmpl w:val="B340535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876DC"/>
    <w:multiLevelType w:val="hybridMultilevel"/>
    <w:tmpl w:val="4D22A34A"/>
    <w:lvl w:ilvl="0" w:tplc="0407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7EB121C5"/>
    <w:multiLevelType w:val="hybridMultilevel"/>
    <w:tmpl w:val="86FCF6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28"/>
  </w:num>
  <w:num w:numId="5">
    <w:abstractNumId w:val="1"/>
  </w:num>
  <w:num w:numId="6">
    <w:abstractNumId w:val="23"/>
  </w:num>
  <w:num w:numId="7">
    <w:abstractNumId w:val="20"/>
  </w:num>
  <w:num w:numId="8">
    <w:abstractNumId w:val="11"/>
  </w:num>
  <w:num w:numId="9">
    <w:abstractNumId w:val="14"/>
  </w:num>
  <w:num w:numId="10">
    <w:abstractNumId w:val="10"/>
  </w:num>
  <w:num w:numId="11">
    <w:abstractNumId w:val="19"/>
  </w:num>
  <w:num w:numId="12">
    <w:abstractNumId w:val="12"/>
  </w:num>
  <w:num w:numId="13">
    <w:abstractNumId w:val="5"/>
  </w:num>
  <w:num w:numId="14">
    <w:abstractNumId w:val="25"/>
  </w:num>
  <w:num w:numId="15">
    <w:abstractNumId w:val="22"/>
  </w:num>
  <w:num w:numId="16">
    <w:abstractNumId w:val="30"/>
  </w:num>
  <w:num w:numId="17">
    <w:abstractNumId w:val="2"/>
  </w:num>
  <w:num w:numId="18">
    <w:abstractNumId w:val="18"/>
  </w:num>
  <w:num w:numId="19">
    <w:abstractNumId w:val="15"/>
  </w:num>
  <w:num w:numId="20">
    <w:abstractNumId w:val="13"/>
  </w:num>
  <w:num w:numId="21">
    <w:abstractNumId w:val="7"/>
  </w:num>
  <w:num w:numId="22">
    <w:abstractNumId w:val="24"/>
  </w:num>
  <w:num w:numId="23">
    <w:abstractNumId w:val="3"/>
  </w:num>
  <w:num w:numId="24">
    <w:abstractNumId w:val="27"/>
  </w:num>
  <w:num w:numId="25">
    <w:abstractNumId w:val="16"/>
  </w:num>
  <w:num w:numId="26">
    <w:abstractNumId w:val="9"/>
  </w:num>
  <w:num w:numId="27">
    <w:abstractNumId w:val="26"/>
  </w:num>
  <w:num w:numId="28">
    <w:abstractNumId w:val="29"/>
  </w:num>
  <w:num w:numId="29">
    <w:abstractNumId w:val="21"/>
  </w:num>
  <w:num w:numId="30">
    <w:abstractNumId w:val="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7D"/>
    <w:rsid w:val="00000BCE"/>
    <w:rsid w:val="000128A0"/>
    <w:rsid w:val="000203F1"/>
    <w:rsid w:val="0005001A"/>
    <w:rsid w:val="00053E2F"/>
    <w:rsid w:val="000770DF"/>
    <w:rsid w:val="00087FDA"/>
    <w:rsid w:val="000946CE"/>
    <w:rsid w:val="000967B7"/>
    <w:rsid w:val="000C3606"/>
    <w:rsid w:val="000E0047"/>
    <w:rsid w:val="000E3B9E"/>
    <w:rsid w:val="000F12A5"/>
    <w:rsid w:val="000F796C"/>
    <w:rsid w:val="00115EAC"/>
    <w:rsid w:val="00136046"/>
    <w:rsid w:val="00157FAC"/>
    <w:rsid w:val="00166CC4"/>
    <w:rsid w:val="0017390F"/>
    <w:rsid w:val="001927D0"/>
    <w:rsid w:val="001A4DF1"/>
    <w:rsid w:val="001C3A0B"/>
    <w:rsid w:val="001C730A"/>
    <w:rsid w:val="001D01B7"/>
    <w:rsid w:val="001D1C90"/>
    <w:rsid w:val="001D7894"/>
    <w:rsid w:val="001E7694"/>
    <w:rsid w:val="00201539"/>
    <w:rsid w:val="002031D1"/>
    <w:rsid w:val="00232815"/>
    <w:rsid w:val="002465D0"/>
    <w:rsid w:val="00252856"/>
    <w:rsid w:val="00252D68"/>
    <w:rsid w:val="00256F8B"/>
    <w:rsid w:val="00266E5E"/>
    <w:rsid w:val="00270570"/>
    <w:rsid w:val="00271FDB"/>
    <w:rsid w:val="00275099"/>
    <w:rsid w:val="0027589B"/>
    <w:rsid w:val="00275D20"/>
    <w:rsid w:val="002869B5"/>
    <w:rsid w:val="00297245"/>
    <w:rsid w:val="002A28C8"/>
    <w:rsid w:val="002A6363"/>
    <w:rsid w:val="002B1A46"/>
    <w:rsid w:val="002C2056"/>
    <w:rsid w:val="002C2653"/>
    <w:rsid w:val="002C2DAC"/>
    <w:rsid w:val="002C5955"/>
    <w:rsid w:val="002D67E4"/>
    <w:rsid w:val="002E61BC"/>
    <w:rsid w:val="002F687C"/>
    <w:rsid w:val="00302C4C"/>
    <w:rsid w:val="00304414"/>
    <w:rsid w:val="00311147"/>
    <w:rsid w:val="00325CE8"/>
    <w:rsid w:val="003306BE"/>
    <w:rsid w:val="003517F0"/>
    <w:rsid w:val="003760F9"/>
    <w:rsid w:val="00390178"/>
    <w:rsid w:val="00396820"/>
    <w:rsid w:val="003A2B11"/>
    <w:rsid w:val="003C0966"/>
    <w:rsid w:val="003E7E18"/>
    <w:rsid w:val="00403223"/>
    <w:rsid w:val="0040457D"/>
    <w:rsid w:val="004218B2"/>
    <w:rsid w:val="00430E52"/>
    <w:rsid w:val="00431ABB"/>
    <w:rsid w:val="0043714D"/>
    <w:rsid w:val="00444334"/>
    <w:rsid w:val="00462092"/>
    <w:rsid w:val="004670BD"/>
    <w:rsid w:val="00472D9F"/>
    <w:rsid w:val="004C7F59"/>
    <w:rsid w:val="004D28CB"/>
    <w:rsid w:val="004D480D"/>
    <w:rsid w:val="004D6909"/>
    <w:rsid w:val="004E14E8"/>
    <w:rsid w:val="004E7AC1"/>
    <w:rsid w:val="004F43D2"/>
    <w:rsid w:val="00505C33"/>
    <w:rsid w:val="005073F2"/>
    <w:rsid w:val="00507B37"/>
    <w:rsid w:val="0052092A"/>
    <w:rsid w:val="00545667"/>
    <w:rsid w:val="00555663"/>
    <w:rsid w:val="005B72DB"/>
    <w:rsid w:val="005E1B5F"/>
    <w:rsid w:val="005F7339"/>
    <w:rsid w:val="0060326E"/>
    <w:rsid w:val="00606242"/>
    <w:rsid w:val="0061768F"/>
    <w:rsid w:val="00634CF5"/>
    <w:rsid w:val="0063577B"/>
    <w:rsid w:val="00640E7A"/>
    <w:rsid w:val="00647573"/>
    <w:rsid w:val="006527F6"/>
    <w:rsid w:val="00663A3D"/>
    <w:rsid w:val="006659AD"/>
    <w:rsid w:val="00684672"/>
    <w:rsid w:val="006C1E1D"/>
    <w:rsid w:val="006C7855"/>
    <w:rsid w:val="006D555F"/>
    <w:rsid w:val="006E27CD"/>
    <w:rsid w:val="006F1993"/>
    <w:rsid w:val="006F42C4"/>
    <w:rsid w:val="00720340"/>
    <w:rsid w:val="007363E0"/>
    <w:rsid w:val="00740701"/>
    <w:rsid w:val="00760EBD"/>
    <w:rsid w:val="007635FD"/>
    <w:rsid w:val="007C1C6F"/>
    <w:rsid w:val="007D0609"/>
    <w:rsid w:val="007D69EE"/>
    <w:rsid w:val="007E095D"/>
    <w:rsid w:val="007E210E"/>
    <w:rsid w:val="007F190D"/>
    <w:rsid w:val="007F2770"/>
    <w:rsid w:val="00824A44"/>
    <w:rsid w:val="0085035F"/>
    <w:rsid w:val="008614D6"/>
    <w:rsid w:val="00881516"/>
    <w:rsid w:val="0088425D"/>
    <w:rsid w:val="008B61E6"/>
    <w:rsid w:val="008C7A11"/>
    <w:rsid w:val="008E3B11"/>
    <w:rsid w:val="0090046C"/>
    <w:rsid w:val="00917BF2"/>
    <w:rsid w:val="00932988"/>
    <w:rsid w:val="009368D8"/>
    <w:rsid w:val="00941DF8"/>
    <w:rsid w:val="0096611E"/>
    <w:rsid w:val="009759A4"/>
    <w:rsid w:val="00992474"/>
    <w:rsid w:val="00992BF6"/>
    <w:rsid w:val="00994BD2"/>
    <w:rsid w:val="009A4B69"/>
    <w:rsid w:val="009C22FF"/>
    <w:rsid w:val="009F19F1"/>
    <w:rsid w:val="00A00CA3"/>
    <w:rsid w:val="00A10C9A"/>
    <w:rsid w:val="00A21ED0"/>
    <w:rsid w:val="00A37BE0"/>
    <w:rsid w:val="00A473C5"/>
    <w:rsid w:val="00A50DB4"/>
    <w:rsid w:val="00A65088"/>
    <w:rsid w:val="00A67F65"/>
    <w:rsid w:val="00A7071E"/>
    <w:rsid w:val="00A71983"/>
    <w:rsid w:val="00A80601"/>
    <w:rsid w:val="00A96872"/>
    <w:rsid w:val="00AB501C"/>
    <w:rsid w:val="00AD0A7C"/>
    <w:rsid w:val="00AD7C4C"/>
    <w:rsid w:val="00AD7C6D"/>
    <w:rsid w:val="00AE13FC"/>
    <w:rsid w:val="00AE462E"/>
    <w:rsid w:val="00AE650A"/>
    <w:rsid w:val="00B00857"/>
    <w:rsid w:val="00B013EB"/>
    <w:rsid w:val="00B339DB"/>
    <w:rsid w:val="00B354D8"/>
    <w:rsid w:val="00B55707"/>
    <w:rsid w:val="00B63EE9"/>
    <w:rsid w:val="00B66731"/>
    <w:rsid w:val="00B83BEC"/>
    <w:rsid w:val="00B83FAC"/>
    <w:rsid w:val="00BA2EA2"/>
    <w:rsid w:val="00BA5B52"/>
    <w:rsid w:val="00BB050B"/>
    <w:rsid w:val="00BC09F3"/>
    <w:rsid w:val="00BD12AE"/>
    <w:rsid w:val="00BE4B22"/>
    <w:rsid w:val="00BE6434"/>
    <w:rsid w:val="00BF3117"/>
    <w:rsid w:val="00BF6840"/>
    <w:rsid w:val="00C01FB1"/>
    <w:rsid w:val="00C070E3"/>
    <w:rsid w:val="00C076F4"/>
    <w:rsid w:val="00C42280"/>
    <w:rsid w:val="00C51655"/>
    <w:rsid w:val="00CA2262"/>
    <w:rsid w:val="00CC3A4F"/>
    <w:rsid w:val="00CC6649"/>
    <w:rsid w:val="00CC6DF8"/>
    <w:rsid w:val="00CD66E5"/>
    <w:rsid w:val="00CE0E55"/>
    <w:rsid w:val="00CF0180"/>
    <w:rsid w:val="00D02543"/>
    <w:rsid w:val="00D033A8"/>
    <w:rsid w:val="00D140C3"/>
    <w:rsid w:val="00D16203"/>
    <w:rsid w:val="00D46659"/>
    <w:rsid w:val="00D57456"/>
    <w:rsid w:val="00D6497E"/>
    <w:rsid w:val="00D66B70"/>
    <w:rsid w:val="00D70AD8"/>
    <w:rsid w:val="00D92D89"/>
    <w:rsid w:val="00D96820"/>
    <w:rsid w:val="00E06AC1"/>
    <w:rsid w:val="00E2662E"/>
    <w:rsid w:val="00E30F89"/>
    <w:rsid w:val="00E3334D"/>
    <w:rsid w:val="00E4167D"/>
    <w:rsid w:val="00E62ED9"/>
    <w:rsid w:val="00EB1BF3"/>
    <w:rsid w:val="00EC0FC6"/>
    <w:rsid w:val="00EE7FF6"/>
    <w:rsid w:val="00F07D44"/>
    <w:rsid w:val="00F110F1"/>
    <w:rsid w:val="00F405F9"/>
    <w:rsid w:val="00F442A5"/>
    <w:rsid w:val="00F52A7B"/>
    <w:rsid w:val="00F564EE"/>
    <w:rsid w:val="00F821F7"/>
    <w:rsid w:val="00FD073E"/>
    <w:rsid w:val="00FD5BAD"/>
    <w:rsid w:val="00FF2D13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54235"/>
  <w15:docId w15:val="{09A39C43-368D-4A3D-84F7-246F9B1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C7F59"/>
    <w:rPr>
      <w:rFonts w:ascii="Verdana" w:hAnsi="Verdana"/>
      <w:szCs w:val="24"/>
    </w:rPr>
  </w:style>
  <w:style w:type="paragraph" w:styleId="berschrift1">
    <w:name w:val="heading 1"/>
    <w:basedOn w:val="Standard"/>
    <w:next w:val="Standard"/>
    <w:qFormat/>
    <w:rsid w:val="004C7F5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4C7F59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4C7F59"/>
    <w:pPr>
      <w:keepNext/>
      <w:spacing w:before="240" w:after="60"/>
      <w:outlineLvl w:val="2"/>
    </w:pPr>
    <w:rPr>
      <w:rFonts w:cs="Arial"/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92D8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881516"/>
    <w:pPr>
      <w:spacing w:after="100" w:afterAutospacing="1" w:line="276" w:lineRule="auto"/>
      <w:ind w:left="720"/>
      <w:contextualSpacing/>
    </w:pPr>
    <w:rPr>
      <w:szCs w:val="22"/>
      <w:lang w:eastAsia="en-US" w:bidi="en-US"/>
    </w:rPr>
  </w:style>
  <w:style w:type="paragraph" w:styleId="Kopfzeile">
    <w:name w:val="header"/>
    <w:basedOn w:val="Standard"/>
    <w:link w:val="KopfzeileZchn"/>
    <w:rsid w:val="003C096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C0966"/>
  </w:style>
  <w:style w:type="paragraph" w:styleId="Fuzeile">
    <w:name w:val="footer"/>
    <w:basedOn w:val="Standard"/>
    <w:link w:val="FuzeileZchn"/>
    <w:uiPriority w:val="99"/>
    <w:rsid w:val="00B339DB"/>
    <w:pPr>
      <w:tabs>
        <w:tab w:val="center" w:pos="4536"/>
        <w:tab w:val="right" w:pos="9072"/>
      </w:tabs>
    </w:pPr>
  </w:style>
  <w:style w:type="character" w:styleId="Hyperlink">
    <w:name w:val="Hyperlink"/>
    <w:rsid w:val="00B55707"/>
    <w:rPr>
      <w:color w:val="0000FF"/>
      <w:u w:val="single"/>
    </w:rPr>
  </w:style>
  <w:style w:type="paragraph" w:styleId="Funotentext">
    <w:name w:val="footnote text"/>
    <w:basedOn w:val="Standard"/>
    <w:semiHidden/>
    <w:rsid w:val="00507B37"/>
    <w:rPr>
      <w:szCs w:val="20"/>
    </w:rPr>
  </w:style>
  <w:style w:type="character" w:styleId="Funotenzeichen">
    <w:name w:val="footnote reference"/>
    <w:semiHidden/>
    <w:rsid w:val="00507B37"/>
    <w:rPr>
      <w:vertAlign w:val="superscript"/>
    </w:rPr>
  </w:style>
  <w:style w:type="table" w:styleId="Tabellenraster">
    <w:name w:val="Table Grid"/>
    <w:basedOn w:val="NormaleTabelle"/>
    <w:rsid w:val="0046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311147"/>
    <w:rPr>
      <w:rFonts w:ascii="Verdana" w:hAnsi="Verdana"/>
      <w:szCs w:val="24"/>
    </w:rPr>
  </w:style>
  <w:style w:type="character" w:customStyle="1" w:styleId="KopfzeileZchn">
    <w:name w:val="Kopfzeile Zchn"/>
    <w:link w:val="Kopfzeile"/>
    <w:rsid w:val="001C3A0B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0238-8DDA-4CB2-8C14-159CA9FC9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Arbeitsgruppe „fallspezifische Ressourcenmobilisierung“</vt:lpstr>
    </vt:vector>
  </TitlesOfParts>
  <Company>Magistrat der Stadt Fulda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Arbeitsgruppe „fallspezifische Ressourcenmobilisierung“</dc:title>
  <dc:creator>stefan.moelleney</dc:creator>
  <cp:lastModifiedBy>Bormann, Birgit</cp:lastModifiedBy>
  <cp:revision>5</cp:revision>
  <cp:lastPrinted>2018-02-22T07:40:00Z</cp:lastPrinted>
  <dcterms:created xsi:type="dcterms:W3CDTF">2017-05-17T07:32:00Z</dcterms:created>
  <dcterms:modified xsi:type="dcterms:W3CDTF">2021-02-03T13:24:00Z</dcterms:modified>
</cp:coreProperties>
</file>